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  <w:t xml:space="preserve">Instructions for Transferring 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8"/>
          <w:szCs w:val="28"/>
          <w:lang w:val="en-US" w:eastAsia="zh-CN"/>
        </w:rPr>
        <w:t xml:space="preserve">Weback </w:t>
      </w:r>
      <w:r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  <w:t xml:space="preserve">to 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8"/>
          <w:szCs w:val="28"/>
          <w:lang w:val="en-US" w:eastAsia="zh-CN"/>
        </w:rPr>
        <w:t xml:space="preserve">Libos </w:t>
      </w:r>
      <w:r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  <w:t>APP (EXVAC680S)</w:t>
      </w:r>
    </w:p>
    <w:p>
      <w:pPr>
        <w:pStyle w:val="2"/>
        <w:spacing w:before="22"/>
        <w:ind w:firstLine="1201" w:firstLineChars="500"/>
        <w:jc w:val="both"/>
        <w:rPr>
          <w:rFonts w:hint="default" w:eastAsia="华文细黑" w:cs="华文细黑" w:asciiTheme="majorAscii" w:hAnsiTheme="majorAscii"/>
          <w:b/>
          <w:bCs/>
          <w:color w:val="auto"/>
          <w:sz w:val="24"/>
          <w:szCs w:val="24"/>
          <w:highlight w:val="none"/>
        </w:rPr>
      </w:pPr>
      <w:r>
        <w:rPr>
          <w:rFonts w:hint="default" w:eastAsia="华文细黑" w:cs="华文细黑" w:asciiTheme="majorAscii" w:hAnsiTheme="majorAscii"/>
          <w:b/>
          <w:bCs/>
          <w:color w:val="auto"/>
          <w:sz w:val="24"/>
          <w:szCs w:val="24"/>
          <w:highlight w:val="none"/>
          <w:shd w:val="clear" w:color="auto" w:fill="FFFF00"/>
          <w:lang w:val="en-US" w:eastAsia="zh-CN"/>
        </w:rPr>
        <w:t xml:space="preserve">PREPAREATION </w:t>
      </w:r>
      <w:r>
        <w:rPr>
          <w:rFonts w:hint="default" w:eastAsia="华文细黑" w:cs="华文细黑" w:asciiTheme="majorAscii" w:hAnsiTheme="majorAscii"/>
          <w:b/>
          <w:bCs/>
          <w:color w:val="auto"/>
          <w:sz w:val="24"/>
          <w:szCs w:val="24"/>
          <w:highlight w:val="none"/>
          <w:shd w:val="clear" w:color="auto" w:fill="FFFF00"/>
        </w:rPr>
        <w:t>BEFORE PROCEEDING</w:t>
      </w:r>
    </w:p>
    <w:p>
      <w:pPr>
        <w:pStyle w:val="2"/>
        <w:spacing w:before="236" w:line="386" w:lineRule="auto"/>
        <w:ind w:left="120" w:right="1315"/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</w:rPr>
      </w:pP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</w:rPr>
        <w:t xml:space="preserve">*Please kindly shut down your anti-virus firmware before downloading 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  <w:lang w:val="en-US" w:eastAsia="zh-CN"/>
        </w:rPr>
        <w:t>the firmware from our website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</w:rPr>
        <w:t>,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  <w:lang w:val="en-US" w:eastAsia="zh-CN"/>
        </w:rPr>
        <w:t xml:space="preserve"> just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  <w:highlight w:val="none"/>
        </w:rPr>
        <w:t xml:space="preserve"> in case some files might be killed by the anti-virus firmware</w:t>
      </w:r>
    </w:p>
    <w:p>
      <w:pPr>
        <w:pStyle w:val="2"/>
        <w:spacing w:before="2" w:after="8" w:line="386" w:lineRule="auto"/>
        <w:ind w:left="120" w:right="1315"/>
        <w:rPr>
          <w:rFonts w:hint="default" w:eastAsia="华文细黑" w:cs="华文细黑" w:asciiTheme="majorAscii" w:hAnsiTheme="majorAscii"/>
          <w:color w:val="0000FF"/>
          <w:sz w:val="24"/>
          <w:szCs w:val="24"/>
        </w:rPr>
      </w:pPr>
      <w:r>
        <w:rPr>
          <w:rFonts w:hint="default" w:eastAsia="华文细黑" w:cs="华文细黑" w:asciiTheme="majorAscii" w:hAnsiTheme="majorAscii"/>
          <w:color w:val="0000FF"/>
          <w:sz w:val="24"/>
          <w:szCs w:val="24"/>
        </w:rPr>
        <w:t>*Please download the f</w:t>
      </w:r>
      <w:r>
        <w:rPr>
          <w:rFonts w:hint="default" w:eastAsia="华文细黑" w:cs="华文细黑" w:asciiTheme="majorAscii" w:hAnsiTheme="majorAscii"/>
          <w:color w:val="0000FF"/>
          <w:sz w:val="24"/>
          <w:szCs w:val="24"/>
          <w:lang w:val="en-US" w:eastAsia="zh-CN"/>
        </w:rPr>
        <w:t>iles</w:t>
      </w:r>
      <w:r>
        <w:rPr>
          <w:rFonts w:hint="default" w:eastAsia="华文细黑" w:cs="华文细黑" w:asciiTheme="majorAscii" w:hAnsiTheme="majorAscii"/>
          <w:color w:val="0000FF"/>
          <w:sz w:val="24"/>
          <w:szCs w:val="24"/>
        </w:rPr>
        <w:t xml:space="preserve"> and save it to your 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4"/>
          <w:szCs w:val="24"/>
        </w:rPr>
        <w:t>SYSTEM DISK HOME DIRECTORY</w:t>
      </w:r>
      <w:r>
        <w:rPr>
          <w:rFonts w:hint="default" w:eastAsia="华文细黑" w:cs="华文细黑" w:asciiTheme="majorAscii" w:hAnsiTheme="majorAscii"/>
          <w:color w:val="0000FF"/>
          <w:sz w:val="24"/>
          <w:szCs w:val="24"/>
        </w:rPr>
        <w:t>, for example, if your computer system was installed in disk C:\, please save your folder to C:\. Do not change the folder name, keep it as original.</w:t>
      </w:r>
    </w:p>
    <w:p>
      <w:pPr>
        <w:pStyle w:val="2"/>
        <w:ind w:left="120"/>
        <w:rPr>
          <w:rFonts w:hint="default" w:eastAsia="华文细黑" w:cs="华文细黑" w:asciiTheme="majorAscii" w:hAnsiTheme="majorAscii"/>
          <w:b/>
          <w:bCs/>
          <w:sz w:val="24"/>
          <w:szCs w:val="24"/>
        </w:rPr>
      </w:pPr>
      <w:r>
        <w:rPr>
          <w:rFonts w:hint="default" w:eastAsia="华文细黑" w:cs="华文细黑" w:asciiTheme="majorAscii" w:hAnsiTheme="majorAscii"/>
          <w:b/>
          <w:bCs/>
          <w:sz w:val="24"/>
          <w:szCs w:val="24"/>
        </w:rPr>
        <w:t>*Please make sure your laptop is available in wi-fi connection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提前把这个压缩程序包解压到桌面（也就是C盘），如下图所示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b/>
          <w:bCs/>
          <w:sz w:val="24"/>
          <w:szCs w:val="24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*Please extract the program package to the PC’s desktop, for example, (C:\)</w:t>
      </w:r>
    </w:p>
    <w:p>
      <w:pPr>
        <w:pStyle w:val="2"/>
        <w:ind w:left="120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2212340</wp:posOffset>
                </wp:positionH>
                <wp:positionV relativeFrom="paragraph">
                  <wp:posOffset>1001395</wp:posOffset>
                </wp:positionV>
                <wp:extent cx="979170" cy="485775"/>
                <wp:effectExtent l="6350" t="15240" r="24130" b="32385"/>
                <wp:wrapNone/>
                <wp:docPr id="16" name="右箭头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55340" y="1915795"/>
                          <a:ext cx="979170" cy="4857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74.2pt;margin-top:78.85pt;height:38.25pt;width:77.1pt;z-index:251659264;v-text-anchor:middle;mso-width-relative:page;mso-height-relative:page;" fillcolor="#5B9BD5 [3204]" filled="t" stroked="t" coordsize="21600,21600" o:gfxdata="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C/48m92gAAAAsBAAAPAAAAAAAAAAEAIAAAACIAAABkcnMvZG93bnJldi54bWxQSwECFAAU&#10;AAAACACHTuJAAWN8XJoCAAArBQAADgAAAAAAAAABACAAAAApAQAAZHJzL2Uyb0RvYy54bWxQSwUG&#10;AAAAAAYABgBZAQAANQYAAAAA&#10;" adj="16243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066925" cy="1895475"/>
            <wp:effectExtent l="0" t="0" r="9525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        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006600" cy="1809115"/>
            <wp:effectExtent l="0" t="0" r="12700" b="63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120"/>
        <w:rPr>
          <w:rFonts w:hint="default" w:eastAsia="华文细黑" w:cs="华文细黑" w:asciiTheme="majorAscii" w:hAnsiTheme="majorAscii"/>
          <w:color w:val="0000FF"/>
          <w:lang w:val="en-US" w:eastAsia="zh-CN"/>
        </w:rPr>
      </w:pP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在烧录之前把机器里面锂电池充满电，避免烧录过程中电量不足，导致烧录故障</w:t>
      </w:r>
    </w:p>
    <w:p>
      <w:pPr>
        <w:pStyle w:val="2"/>
        <w:ind w:left="120"/>
        <w:rPr>
          <w:rFonts w:hint="default" w:eastAsia="华文细黑" w:cs="华文细黑" w:asciiTheme="majorAscii" w:hAnsiTheme="majorAscii"/>
          <w:color w:val="0000FF"/>
          <w:lang w:val="en-US" w:eastAsia="zh-CN"/>
        </w:rPr>
      </w:pP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Please fully charge your robot before upgrading the firmware. Low battery may cause upgrading interrupted in process.</w:t>
      </w: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991870" cy="1578610"/>
            <wp:effectExtent l="0" t="0" r="1778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</w:rPr>
      </w:pP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</w:rPr>
      </w:pP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</w:rPr>
      </w:pP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</w:rPr>
      </w:pPr>
    </w:p>
    <w:p>
      <w:pPr>
        <w:pStyle w:val="2"/>
        <w:ind w:left="120"/>
        <w:jc w:val="center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 xml:space="preserve">正常打开机器侧面物理开关，然后长按机器上按键3-5秒进行配网，此时Wi-Fi灯在闪烁，听到扫地机语音自动播报 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叮咚声，connecting to Wi-Fi</w:t>
      </w:r>
      <w:r>
        <w:rPr>
          <w:rFonts w:hint="default" w:eastAsia="华文细黑" w:cs="华文细黑" w:asciiTheme="majorAscii" w:hAnsiTheme="majorAscii"/>
          <w:lang w:val="en-US" w:eastAsia="zh-CN"/>
        </w:rPr>
        <w:t>，Wi-Fi白色灯在闪烁代表配网中</w:t>
      </w: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>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 xml:space="preserve">Turn on the </w:t>
      </w:r>
      <w:r>
        <w:rPr>
          <w:rFonts w:hint="default" w:eastAsia="华文细黑" w:cs="华文细黑" w:asciiTheme="majorAscii" w:hAnsiTheme="majorAscii"/>
          <w:b/>
          <w:bCs/>
          <w:color w:val="0000FF"/>
          <w:kern w:val="2"/>
          <w:sz w:val="24"/>
          <w:szCs w:val="24"/>
          <w:lang w:val="en-US" w:eastAsia="zh-CN" w:bidi="ar-SA"/>
        </w:rPr>
        <w:t>physical switch button</w:t>
      </w: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 xml:space="preserve"> on the right side of the robot (Fig 1), keep pressing on the </w:t>
      </w:r>
      <w:r>
        <w:rPr>
          <w:rFonts w:hint="default" w:eastAsia="华文细黑" w:cs="华文细黑" w:asciiTheme="majorAscii" w:hAnsiTheme="majorAscii"/>
          <w:b/>
          <w:bCs/>
          <w:color w:val="0000FF"/>
          <w:kern w:val="2"/>
          <w:sz w:val="24"/>
          <w:szCs w:val="24"/>
          <w:lang w:val="en-US" w:eastAsia="zh-CN" w:bidi="ar-SA"/>
        </w:rPr>
        <w:t>Start/Stop button</w:t>
      </w: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 xml:space="preserve"> for 3-5 seconds (Fig 2), the indicator light starts flashing. Wait the voice “</w:t>
      </w:r>
      <w:r>
        <w:rPr>
          <w:rFonts w:hint="default" w:eastAsia="华文细黑" w:cs="华文细黑" w:asciiTheme="majorAscii" w:hAnsiTheme="majorAscii"/>
          <w:b/>
          <w:bCs/>
          <w:color w:val="0000FF"/>
          <w:kern w:val="2"/>
          <w:sz w:val="24"/>
          <w:szCs w:val="24"/>
          <w:lang w:val="en-US" w:eastAsia="zh-CN" w:bidi="ar-SA"/>
        </w:rPr>
        <w:t>Connecting to Wi-f</w:t>
      </w:r>
      <w:r>
        <w:rPr>
          <w:rFonts w:hint="default" w:eastAsia="华文细黑" w:cs="华文细黑" w:asciiTheme="majorAscii" w:hAnsiTheme="majorAscii"/>
          <w:b/>
          <w:bCs/>
          <w:color w:val="auto"/>
          <w:kern w:val="2"/>
          <w:sz w:val="24"/>
          <w:szCs w:val="24"/>
          <w:lang w:val="en-US" w:eastAsia="zh-CN" w:bidi="ar-SA"/>
        </w:rPr>
        <w:t>i</w:t>
      </w: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 xml:space="preserve">”, the Wi-fi Icon keeps Blinking and it means waiting for </w:t>
      </w:r>
      <w:r>
        <w:rPr>
          <w:rFonts w:hint="default" w:eastAsia="华文细黑" w:cs="华文细黑" w:asciiTheme="majorAscii" w:hAnsiTheme="majorAscii"/>
          <w:b/>
          <w:bCs/>
          <w:color w:val="0000FF"/>
          <w:kern w:val="2"/>
          <w:sz w:val="24"/>
          <w:szCs w:val="24"/>
          <w:lang w:val="en-US" w:eastAsia="zh-CN" w:bidi="ar-SA"/>
        </w:rPr>
        <w:t>Wi-fi connection</w:t>
      </w: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 xml:space="preserve"> (Fig 3).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1018540</wp:posOffset>
                </wp:positionH>
                <wp:positionV relativeFrom="paragraph">
                  <wp:posOffset>1555750</wp:posOffset>
                </wp:positionV>
                <wp:extent cx="474345" cy="641985"/>
                <wp:effectExtent l="15240" t="6350" r="24765" b="18415"/>
                <wp:wrapNone/>
                <wp:docPr id="28" name="下箭头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26840" y="7669530"/>
                          <a:ext cx="474345" cy="64198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80.2pt;margin-top:122.5pt;height:50.55pt;width:37.35pt;z-index:251666432;v-text-anchor:middle;mso-width-relative:page;mso-height-relative:page;" fillcolor="#5B9BD5 [3204]" filled="t" stroked="t" coordsize="21600,21600" o:gfxdata="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BX5rWW2gAAAAsBAAAPAAAAAAAAAAEAIAAAACIAAABkcnMvZG93bnJldi54bWxQSwECFAAU&#10;AAAACACHTuJATgpxhZoCAAAqBQAADgAAAAAAAAABACAAAAApAQAAZHJzL2Uyb0RvYy54bWxQSwUG&#10;AAAAAAYABgBZAQAANQYAAAAA&#10;" adj="13621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476500" cy="1343025"/>
            <wp:effectExtent l="0" t="0" r="0" b="952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1</w:t>
      </w: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2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          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3</w:t>
      </w: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342515" cy="1483360"/>
            <wp:effectExtent l="0" t="0" r="635" b="254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218690" cy="1524000"/>
            <wp:effectExtent l="0" t="0" r="10160" b="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color w:val="auto"/>
          <w:kern w:val="2"/>
          <w:sz w:val="24"/>
          <w:szCs w:val="24"/>
          <w:lang w:val="en-US" w:eastAsia="zh-CN" w:bidi="ar-SA"/>
        </w:rPr>
        <w:t>然后再到</w:t>
      </w:r>
      <w:r>
        <w:rPr>
          <w:rFonts w:hint="default" w:eastAsia="华文细黑" w:cs="华文细黑" w:asciiTheme="majorAscii" w:hAnsiTheme="majorAscii"/>
          <w:lang w:val="en-US" w:eastAsia="zh-CN"/>
        </w:rPr>
        <w:t>安卓笔记本电脑上WLAN处查找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 xml:space="preserve">Robot###-XX-XX-XX 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>(Fig 4）</w:t>
      </w:r>
      <w:r>
        <w:rPr>
          <w:rFonts w:hint="default" w:eastAsia="华文细黑" w:cs="华文细黑" w:asciiTheme="majorAscii" w:hAnsiTheme="majorAscii"/>
          <w:lang w:val="en-US" w:eastAsia="zh-CN"/>
        </w:rPr>
        <w:t>机器发出来的热点，找到以后进行连接，连接上以后，双击打开已解压好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80021010-xxx-xxxxxxxx</w:t>
      </w:r>
      <w:r>
        <w:rPr>
          <w:rFonts w:hint="default" w:eastAsia="华文细黑" w:cs="华文细黑" w:asciiTheme="majorAscii" w:hAnsiTheme="majorAscii"/>
          <w:lang w:val="en-US" w:eastAsia="zh-CN"/>
        </w:rPr>
        <w:t>这个程序,然后再双击打开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Update.cmd</w:t>
      </w:r>
      <w:r>
        <w:rPr>
          <w:rFonts w:hint="default" w:eastAsia="华文细黑" w:cs="华文细黑" w:asciiTheme="majorAscii" w:hAnsiTheme="majorAscii"/>
          <w:lang w:val="en-US" w:eastAsia="zh-CN"/>
        </w:rPr>
        <w:t>，就会出现黑色对话框程序烧录页面。</w:t>
      </w: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lang w:val="en-US" w:eastAsia="zh-CN"/>
        </w:rPr>
        <w:t xml:space="preserve">Next, use your Laptop to find the WLAN Wi-fi with a name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lang w:val="en-US" w:eastAsia="zh-CN"/>
        </w:rPr>
        <w:t>Robot###-XXX-XXX-XX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lang w:val="en-US" w:eastAsia="zh-CN"/>
        </w:rPr>
        <w:t xml:space="preserve">.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lang w:val="en-US" w:eastAsia="zh-CN"/>
        </w:rPr>
        <w:t>(Fig 4)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lang w:val="en-US" w:eastAsia="zh-CN"/>
        </w:rPr>
        <w:t xml:space="preserve">,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lang w:val="en-US" w:eastAsia="zh-CN"/>
        </w:rPr>
        <w:t>connect your Laptop to the Wi-fi. Please enter the folder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80021010-xxx-xxxxxxxx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 xml:space="preserve"> (Fig 5)on the desktop</w:t>
      </w:r>
      <w:r>
        <w:rPr>
          <w:rFonts w:hint="default" w:eastAsia="华文细黑" w:cs="华文细黑" w:asciiTheme="majorAscii" w:hAnsiTheme="majorAscii"/>
          <w:b w:val="0"/>
          <w:bCs w:val="0"/>
          <w:color w:val="FF0000"/>
          <w:sz w:val="24"/>
          <w:szCs w:val="24"/>
          <w:highlight w:val="none"/>
          <w:lang w:val="en-US" w:eastAsia="zh-CN"/>
        </w:rPr>
        <w:t>(</w:t>
      </w:r>
      <w:r>
        <w:rPr>
          <w:rFonts w:hint="default" w:eastAsia="华文细黑" w:cs="华文细黑" w:asciiTheme="majorAscii" w:hAnsiTheme="majorAscii"/>
          <w:b w:val="0"/>
          <w:bCs w:val="0"/>
          <w:color w:val="FF0000"/>
          <w:sz w:val="24"/>
          <w:szCs w:val="24"/>
          <w:highlight w:val="none"/>
        </w:rPr>
        <w:t>C:\</w:t>
      </w:r>
      <w:r>
        <w:rPr>
          <w:rFonts w:hint="default" w:eastAsia="华文细黑" w:cs="华文细黑" w:asciiTheme="majorAscii" w:hAnsiTheme="majorAscii"/>
          <w:b w:val="0"/>
          <w:bCs w:val="0"/>
          <w:color w:val="FF0000"/>
          <w:sz w:val="24"/>
          <w:szCs w:val="24"/>
          <w:highlight w:val="none"/>
          <w:lang w:val="en-US" w:eastAsia="zh-CN"/>
        </w:rPr>
        <w:t>)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. and find the right package, Double Click “</w:t>
      </w:r>
      <w:r>
        <w:rPr>
          <w:rFonts w:hint="default" w:eastAsia="华文细黑" w:cs="华文细黑" w:asciiTheme="majorAscii" w:hAnsiTheme="majorAscii"/>
          <w:b/>
          <w:bCs/>
          <w:i w:val="0"/>
          <w:iCs w:val="0"/>
          <w:color w:val="FF0000"/>
          <w:sz w:val="24"/>
          <w:szCs w:val="24"/>
          <w:highlight w:val="none"/>
          <w:lang w:val="en-US" w:eastAsia="zh-CN"/>
        </w:rPr>
        <w:t>Update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”(Fig 6) to start programming, a coding interface shows as Fig 7.</w:t>
      </w: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 w:right="0" w:rightChars="0"/>
        <w:jc w:val="both"/>
        <w:rPr>
          <w:rFonts w:hint="default" w:eastAsia="华文细黑" w:cs="华文细黑" w:asciiTheme="majorAscii" w:hAnsiTheme="majorAscii"/>
          <w:b/>
          <w:bCs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 xml:space="preserve">Fig 4   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                                      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5</w:t>
      </w: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719455</wp:posOffset>
                </wp:positionV>
                <wp:extent cx="1238885" cy="508635"/>
                <wp:effectExtent l="6350" t="15240" r="12065" b="28575"/>
                <wp:wrapNone/>
                <wp:docPr id="29" name="右箭头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40355" y="1988820"/>
                          <a:ext cx="1238885" cy="50863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45.2pt;margin-top:56.65pt;height:40.05pt;width:97.55pt;z-index:251660288;v-text-anchor:middle;mso-width-relative:page;mso-height-relative:page;" fillcolor="#5B9BD5 [3204]" filled="t" stroked="t" coordsize="21600,21600" o:gfxdata="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CfUxkb2AAAAAsBAAAPAAAAAAAAAAEAIAAAACIAAABkcnMvZG93bnJldi54bWxQSwECFAAUAAAA&#10;CACHTuJAiTGvsJkCAAAsBQAADgAAAAAAAAABACAAAAAnAQAAZHJzL2Uyb0RvYy54bWxQSwUGAAAA&#10;AAYABgBZAQAAMgYAAAAA&#10;" adj="17166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3950970</wp:posOffset>
                </wp:positionH>
                <wp:positionV relativeFrom="paragraph">
                  <wp:posOffset>1899920</wp:posOffset>
                </wp:positionV>
                <wp:extent cx="485775" cy="979170"/>
                <wp:effectExtent l="15240" t="6350" r="32385" b="24130"/>
                <wp:wrapNone/>
                <wp:docPr id="30" name="下箭头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07105" y="2927350"/>
                          <a:ext cx="485775" cy="97917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311.1pt;margin-top:149.6pt;height:77.1pt;width:38.25pt;z-index:251661312;v-text-anchor:middle;mso-width-relative:page;mso-height-relative:page;" fillcolor="#5B9BD5 [3204]" filled="t" stroked="t" coordsize="21600,21600" o:gfxdata="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6aSft9kAAAALAQAADwAAAAAAAAABACAAAAAiAAAAZHJzL2Rvd25yZXYueG1sUEsBAhQAFAAA&#10;AAgAh07iQEMUmZKZAgAAKgUAAA4AAAAAAAAAAQAgAAAAKAEAAGRycy9lMm9Eb2MueG1sUEsFBgAA&#10;AAAGAAYAWQEAADMGAAAAAA==&#10;" adj="16243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747520" cy="1859915"/>
            <wp:effectExtent l="0" t="0" r="508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            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049780" cy="1812925"/>
            <wp:effectExtent l="0" t="0" r="7620" b="158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</w:t>
      </w: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left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6</w:t>
      </w: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2013585</wp:posOffset>
                </wp:positionH>
                <wp:positionV relativeFrom="paragraph">
                  <wp:posOffset>1631315</wp:posOffset>
                </wp:positionV>
                <wp:extent cx="463550" cy="1475105"/>
                <wp:effectExtent l="15240" t="6350" r="16510" b="23495"/>
                <wp:wrapNone/>
                <wp:docPr id="31" name="下箭头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550" cy="147510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58.55pt;margin-top:128.45pt;height:116.15pt;width:36.5pt;z-index:251662336;v-text-anchor:middle;mso-width-relative:page;mso-height-relative:page;" fillcolor="#5B9BD5 [3204]" filled="t" stroked="t" coordsize="21600,21600" o:gfxdata="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HQv9HTaAAAA&#10;CwEAAA8AAAAAAAAAAQAgAAAAIgAAAGRycy9kb3ducmV2LnhtbFBLAQIUABQAAAAIAIdO4kBMHF9g&#10;jQIAAB8FAAAOAAAAAAAAAAEAIAAAACkBAABkcnMvZTJvRG9jLnhtbFBLBQYAAAAABgAGAFkBAAAo&#10;BgAAAAA=&#10;" adj="18207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5226685" cy="1884045"/>
            <wp:effectExtent l="0" t="0" r="12065" b="1905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7</w:t>
      </w:r>
    </w:p>
    <w:p>
      <w:pPr>
        <w:numPr>
          <w:ilvl w:val="0"/>
          <w:numId w:val="0"/>
        </w:numPr>
        <w:jc w:val="center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5149215" cy="2454275"/>
            <wp:effectExtent l="0" t="0" r="13335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921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对话框里面提示输入任何键，随意在键盘上输入1个键，再按一下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Ente</w:t>
      </w:r>
      <w:r>
        <w:rPr>
          <w:rFonts w:hint="default" w:eastAsia="华文细黑" w:cs="华文细黑" w:asciiTheme="majorAscii" w:hAnsiTheme="majorAscii"/>
          <w:lang w:val="en-US" w:eastAsia="zh-CN"/>
        </w:rPr>
        <w:t>r键，就会出现下一个对话框，提示输入阿拉伯数字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0</w:t>
      </w:r>
      <w:r>
        <w:rPr>
          <w:rFonts w:hint="default" w:eastAsia="华文细黑" w:cs="华文细黑" w:asciiTheme="majorAscii" w:hAnsiTheme="majorAscii"/>
          <w:lang w:val="en-US" w:eastAsia="zh-CN"/>
        </w:rPr>
        <w:t>，再按一下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Enter</w:t>
      </w:r>
      <w:r>
        <w:rPr>
          <w:rFonts w:hint="default" w:eastAsia="华文细黑" w:cs="华文细黑" w:asciiTheme="majorAscii" w:hAnsiTheme="majorAscii"/>
          <w:lang w:val="en-US" w:eastAsia="zh-CN"/>
        </w:rPr>
        <w:t>键，烧录程序10秒钟左右，提示输入y/n，选择输入键盘上英文字母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y</w:t>
      </w:r>
      <w:r>
        <w:rPr>
          <w:rFonts w:hint="default" w:eastAsia="华文细黑" w:cs="华文细黑" w:asciiTheme="majorAscii" w:hAnsiTheme="majorAscii"/>
          <w:lang w:val="en-US" w:eastAsia="zh-CN"/>
        </w:rPr>
        <w:t>，再输入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Ente</w:t>
      </w:r>
      <w:r>
        <w:rPr>
          <w:rFonts w:hint="default" w:eastAsia="华文细黑" w:cs="华文细黑" w:asciiTheme="majorAscii" w:hAnsiTheme="majorAscii"/>
          <w:lang w:val="en-US" w:eastAsia="zh-CN"/>
        </w:rPr>
        <w:t>r键，机器就会开始烧录程序；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Chars="0" w:right="0" w:rightChars="0"/>
        <w:textAlignment w:val="auto"/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2"/>
          <w:szCs w:val="22"/>
          <w:lang w:val="en-US" w:eastAsia="zh-CN"/>
        </w:rPr>
        <w:t xml:space="preserve">Press </w:t>
      </w:r>
      <w:r>
        <w:rPr>
          <w:rFonts w:hint="default" w:eastAsia="华文细黑" w:cs="华文细黑" w:asciiTheme="majorAscii" w:hAnsiTheme="majorAscii"/>
          <w:b/>
          <w:bCs/>
          <w:color w:val="0000FF"/>
          <w:sz w:val="22"/>
          <w:szCs w:val="22"/>
          <w:lang w:val="en-US" w:eastAsia="zh-CN"/>
        </w:rPr>
        <w:t>ANY KEY</w:t>
      </w:r>
      <w:r>
        <w:rPr>
          <w:rFonts w:hint="default" w:eastAsia="华文细黑" w:cs="华文细黑" w:asciiTheme="majorAscii" w:hAnsiTheme="majorAscii"/>
          <w:b w:val="0"/>
          <w:bCs w:val="0"/>
          <w:sz w:val="22"/>
          <w:szCs w:val="22"/>
          <w:lang w:val="en-US" w:eastAsia="zh-CN"/>
        </w:rPr>
        <w:t xml:space="preserve"> to continue, the dialog box shows Input the Number 0: (Fig 8), </w:t>
      </w: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 xml:space="preserve">Input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0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 xml:space="preserve">; 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Chars="0" w:right="0" w:rightChars="0"/>
        <w:textAlignment w:val="auto"/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Press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 xml:space="preserve"> Enter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 xml:space="preserve">, it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displays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y/n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>;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Chars="0" w:right="0" w:rightChars="0"/>
        <w:textAlignment w:val="auto"/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>Please continue to input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 xml:space="preserve"> y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>and press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Enter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>;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Chars="0" w:right="0" w:rightChars="0"/>
        <w:textAlignment w:val="auto"/>
        <w:rPr>
          <w:rFonts w:hint="default" w:eastAsia="华文细黑" w:cs="华文细黑" w:asciiTheme="majorAscii" w:hAnsiTheme="majorAscii"/>
          <w:b w:val="0"/>
          <w:bCs w:val="0"/>
          <w:sz w:val="22"/>
          <w:szCs w:val="22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2"/>
          <w:szCs w:val="22"/>
          <w:lang w:val="en-US" w:eastAsia="zh-CN"/>
        </w:rPr>
        <w:t>The robot starts firmware reprogramming.</w:t>
      </w: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/>
          <w:bCs/>
          <w:sz w:val="22"/>
          <w:szCs w:val="22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8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4657725" cy="3502025"/>
            <wp:effectExtent l="0" t="0" r="952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50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1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接下来对话框里面程序会自动烧入，直到出现下面红色方框提示代表烧录成功；</w:t>
      </w:r>
      <w:r>
        <w:rPr>
          <w:rFonts w:hint="eastAsia" w:eastAsia="华文细黑" w:cs="华文细黑" w:asciiTheme="majorAscii" w:hAnsiTheme="majorAscii"/>
          <w:lang w:val="en-US" w:eastAsia="zh-CN"/>
        </w:rPr>
        <w:t>关机。</w:t>
      </w: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 xml:space="preserve">The reprogramming finishes when it reads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Firmware Uploading succeeded.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(Fig 9), it means reprogramming completes.</w:t>
      </w:r>
      <w:r>
        <w:rPr>
          <w:rFonts w:hint="eastAsia" w:eastAsia="华文细黑" w:cs="华文细黑" w:asciiTheme="majorAscii" w:hAnsiTheme="majorAscii"/>
          <w:b/>
          <w:bCs/>
          <w:i w:val="0"/>
          <w:iCs w:val="0"/>
          <w:color w:val="FF0000"/>
          <w:sz w:val="24"/>
          <w:szCs w:val="24"/>
          <w:highlight w:val="none"/>
          <w:lang w:val="en-US" w:eastAsia="zh-CN"/>
        </w:rPr>
        <w:t>Turn off the Physical Switch button on the right</w:t>
      </w:r>
      <w:r>
        <w:rPr>
          <w:rFonts w:hint="eastAsia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.(Fig 10.)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Fig 9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 xml:space="preserve">                                                     Fig 10</w:t>
      </w:r>
    </w:p>
    <w:p>
      <w:pPr>
        <w:numPr>
          <w:ilvl w:val="0"/>
          <w:numId w:val="0"/>
        </w:numPr>
        <w:ind w:leftChars="0"/>
        <w:jc w:val="both"/>
        <w:rPr>
          <w:rFonts w:hint="eastAsia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3517265" cy="1935480"/>
            <wp:effectExtent l="0" t="0" r="6985" b="762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1726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623060" cy="1980565"/>
            <wp:effectExtent l="0" t="0" r="15240" b="63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98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pStyle w:val="2"/>
        <w:numPr>
          <w:ilvl w:val="0"/>
          <w:numId w:val="1"/>
        </w:numPr>
        <w:ind w:left="0" w:leftChars="0" w:right="0" w:rightChars="0" w:firstLine="0" w:firstLineChars="0"/>
        <w:rPr>
          <w:rFonts w:hint="default" w:eastAsia="华文细黑" w:cs="华文细黑" w:asciiTheme="majorAscii" w:hAnsiTheme="majorAscii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此时打开个人手机，关闭手机里面Wlan，打开本身手机的移动流量</w:t>
      </w:r>
      <w:r>
        <w:rPr>
          <w:rFonts w:hint="eastAsia" w:eastAsia="华文细黑" w:cs="华文细黑" w:asciiTheme="majorAscii" w:hAnsiTheme="majorAscii"/>
          <w:lang w:val="en-US" w:eastAsia="zh-CN"/>
        </w:rPr>
        <w:t>(Fig 11)</w:t>
      </w:r>
      <w:r>
        <w:rPr>
          <w:rFonts w:hint="default" w:eastAsia="华文细黑" w:cs="华文细黑" w:asciiTheme="majorAscii" w:hAnsiTheme="majorAscii"/>
          <w:lang w:val="en-US" w:eastAsia="zh-CN"/>
        </w:rPr>
        <w:t>，同时打开Hotspot，手机热点账号设置为HXFactory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12)</w:t>
      </w:r>
      <w:r>
        <w:rPr>
          <w:rFonts w:hint="default" w:eastAsia="华文细黑" w:cs="华文细黑" w:asciiTheme="majorAscii" w:hAnsiTheme="majorAscii"/>
          <w:lang w:val="en-US" w:eastAsia="zh-CN"/>
        </w:rPr>
        <w:t>，密码是：mimashi123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13)</w:t>
      </w:r>
      <w:r>
        <w:rPr>
          <w:rFonts w:hint="default" w:eastAsia="华文细黑" w:cs="华文细黑" w:asciiTheme="majorAscii" w:hAnsiTheme="majorAscii"/>
          <w:lang w:val="en-US" w:eastAsia="zh-CN"/>
        </w:rPr>
        <w:t>，（其中”HXF”为大写字母开头，其余都小写）。</w:t>
      </w: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/>
          <w:bCs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>Turn off your WLAN network on your cellphone</w:t>
      </w:r>
      <w:r>
        <w:rPr>
          <w:rFonts w:hint="eastAsia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 xml:space="preserve"> (Fig 10), turn on your phone</w:t>
      </w: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>’</w:t>
      </w:r>
      <w:r>
        <w:rPr>
          <w:rFonts w:hint="eastAsia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>s HotSpot network</w:t>
      </w: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>;</w:t>
      </w: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</w:pPr>
      <w:r>
        <w:rPr>
          <w:rFonts w:hint="default" w:eastAsia="华文细黑" w:cs="华文细黑" w:asciiTheme="majorAscii" w:hAnsiTheme="majorAscii"/>
          <w:b w:val="0"/>
          <w:bCs w:val="0"/>
          <w:sz w:val="24"/>
          <w:szCs w:val="24"/>
          <w:highlight w:val="none"/>
          <w:lang w:val="en-US" w:eastAsia="zh-CN"/>
        </w:rPr>
        <w:t>Set your mobile phone hotspot as</w:t>
      </w:r>
      <w:r>
        <w:rPr>
          <w:rFonts w:hint="default" w:eastAsia="华文细黑" w:cs="华文细黑" w:asciiTheme="majorAscii" w:hAnsiTheme="majorAscii"/>
          <w:b/>
          <w:bCs/>
          <w:color w:val="FF000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HXFactory</w:t>
      </w:r>
      <w:r>
        <w:rPr>
          <w:rFonts w:hint="eastAsia" w:eastAsia="华文细黑" w:cs="华文细黑" w:asciiTheme="majorAscii" w:hAnsiTheme="majorAscii"/>
          <w:b w:val="0"/>
          <w:bCs w:val="0"/>
          <w:i/>
          <w:iCs/>
          <w:color w:val="FF000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(Fig 11)</w:t>
      </w:r>
      <w:r>
        <w:rPr>
          <w:rFonts w:hint="default" w:eastAsia="华文细黑" w:cs="华文细黑" w:asciiTheme="majorAscii" w:hAnsiTheme="majorAscii"/>
          <w:b w:val="0"/>
          <w:bCs w:val="0"/>
          <w:i/>
          <w:iCs/>
          <w:sz w:val="24"/>
          <w:szCs w:val="24"/>
          <w:highlight w:val="none"/>
          <w:lang w:val="en-US" w:eastAsia="zh-CN"/>
        </w:rPr>
        <w:t xml:space="preserve">, set </w:t>
      </w:r>
      <w:r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>the password as</w:t>
      </w:r>
      <w:r>
        <w:rPr>
          <w:rFonts w:hint="default" w:eastAsia="华文细黑" w:cs="华文细黑" w:asciiTheme="majorAscii" w:hAnsiTheme="majorAscii"/>
          <w:b/>
          <w:bCs/>
          <w:i w:val="0"/>
          <w:iCs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>mimashi123</w:t>
      </w:r>
      <w:r>
        <w:rPr>
          <w:rFonts w:hint="eastAsia" w:eastAsia="华文细黑" w:cs="华文细黑" w:asciiTheme="majorAscii" w:hAnsiTheme="majorAscii"/>
          <w:b/>
          <w:bCs/>
          <w:i/>
          <w:iCs/>
          <w:color w:val="FF000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b w:val="0"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(Fig 12)</w:t>
      </w: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/>
          <w:bCs/>
          <w:i w:val="0"/>
          <w:iCs w:val="0"/>
          <w:sz w:val="24"/>
          <w:szCs w:val="24"/>
          <w:highlight w:val="none"/>
          <w:lang w:val="en-US" w:eastAsia="zh-CN"/>
        </w:rPr>
      </w:pPr>
    </w:p>
    <w:p>
      <w:pPr>
        <w:pStyle w:val="2"/>
        <w:numPr>
          <w:ilvl w:val="0"/>
          <w:numId w:val="0"/>
        </w:numPr>
        <w:ind w:leftChars="0" w:right="0" w:rightChars="0"/>
        <w:rPr>
          <w:rFonts w:hint="default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i w:val="0"/>
          <w:iCs w:val="0"/>
          <w:sz w:val="24"/>
          <w:szCs w:val="24"/>
          <w:highlight w:val="none"/>
          <w:lang w:val="en-US" w:eastAsia="zh-CN"/>
        </w:rPr>
        <w:t xml:space="preserve">Fig 11   </w:t>
      </w:r>
      <w:r>
        <w:rPr>
          <w:rFonts w:hint="eastAsia" w:eastAsia="华文细黑" w:cs="华文细黑" w:asciiTheme="majorAscii" w:hAnsiTheme="majorAscii"/>
          <w:b w:val="0"/>
          <w:bCs w:val="0"/>
          <w:i w:val="0"/>
          <w:iCs w:val="0"/>
          <w:sz w:val="24"/>
          <w:szCs w:val="24"/>
          <w:highlight w:val="none"/>
          <w:lang w:val="en-US" w:eastAsia="zh-CN"/>
        </w:rPr>
        <w:t xml:space="preserve">                               </w:t>
      </w:r>
      <w:r>
        <w:rPr>
          <w:rFonts w:hint="eastAsia" w:eastAsia="华文细黑" w:cs="华文细黑" w:asciiTheme="majorAscii" w:hAnsiTheme="majorAscii"/>
          <w:b/>
          <w:bCs/>
          <w:i w:val="0"/>
          <w:iCs w:val="0"/>
          <w:sz w:val="24"/>
          <w:szCs w:val="24"/>
          <w:highlight w:val="none"/>
          <w:lang w:val="en-US" w:eastAsia="zh-CN"/>
        </w:rPr>
        <w:t xml:space="preserve">   Fig 12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</w:rPr>
      </w:pPr>
      <w:r>
        <w:rPr>
          <w:rFonts w:hint="default" w:eastAsia="华文细黑" w:cs="华文细黑" w:asciiTheme="majorAscii" w:hAnsiTheme="majorAscii"/>
          <w:sz w:val="24"/>
          <w:szCs w:val="24"/>
        </w:rPr>
        <w:drawing>
          <wp:inline distT="0" distB="0" distL="114300" distR="114300">
            <wp:extent cx="1766570" cy="2988945"/>
            <wp:effectExtent l="0" t="0" r="5080" b="1905"/>
            <wp:docPr id="5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66570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sz w:val="24"/>
          <w:szCs w:val="24"/>
          <w:lang w:val="en-US" w:eastAsia="zh-CN"/>
        </w:rPr>
        <w:t xml:space="preserve">               </w:t>
      </w:r>
      <w:r>
        <w:rPr>
          <w:rFonts w:hint="default" w:eastAsia="华文细黑" w:cs="华文细黑" w:asciiTheme="majorAscii" w:hAnsiTheme="majorAscii"/>
          <w:sz w:val="24"/>
          <w:szCs w:val="24"/>
        </w:rPr>
        <w:drawing>
          <wp:inline distT="0" distB="0" distL="114300" distR="114300">
            <wp:extent cx="2191385" cy="2980055"/>
            <wp:effectExtent l="0" t="0" r="18415" b="10795"/>
            <wp:docPr id="5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b/>
          <w:bCs/>
          <w:sz w:val="24"/>
          <w:szCs w:val="24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sz w:val="24"/>
          <w:szCs w:val="24"/>
          <w:lang w:val="en-US" w:eastAsia="zh-CN"/>
        </w:rPr>
        <w:t>Fig 13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  <w:r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  <w:drawing>
          <wp:inline distT="0" distB="0" distL="114300" distR="114300">
            <wp:extent cx="4040505" cy="2009775"/>
            <wp:effectExtent l="0" t="0" r="17145" b="9525"/>
            <wp:docPr id="54" name="图片 54" descr="167748784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167748784198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4050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sz w:val="24"/>
          <w:szCs w:val="24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color w:val="auto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长按配网键3-5S手指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不要松</w:t>
      </w:r>
      <w:r>
        <w:rPr>
          <w:rFonts w:hint="eastAsia" w:eastAsia="华文细黑" w:cs="华文细黑" w:asciiTheme="majorAscii" w:hAnsiTheme="majorAscii"/>
          <w:color w:val="0000FF"/>
          <w:lang w:val="en-US" w:eastAsia="zh-CN"/>
        </w:rPr>
        <w:t xml:space="preserve"> (Fig 14)</w:t>
      </w:r>
      <w:r>
        <w:rPr>
          <w:rFonts w:hint="default" w:eastAsia="华文细黑" w:cs="华文细黑" w:asciiTheme="majorAscii" w:hAnsiTheme="majorAscii"/>
          <w:lang w:val="en-US" w:eastAsia="zh-CN"/>
        </w:rPr>
        <w:t>，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同时打开</w:t>
      </w:r>
      <w:r>
        <w:rPr>
          <w:rFonts w:hint="default" w:eastAsia="华文细黑" w:cs="华文细黑" w:asciiTheme="majorAscii" w:hAnsiTheme="majorAscii"/>
          <w:lang w:val="en-US" w:eastAsia="zh-CN"/>
        </w:rPr>
        <w:t>扫地机物理开关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15) </w:t>
      </w:r>
      <w:r>
        <w:rPr>
          <w:rFonts w:hint="default" w:eastAsia="华文细黑" w:cs="华文细黑" w:asciiTheme="majorAscii" w:hAnsiTheme="majorAscii"/>
          <w:lang w:val="en-US" w:eastAsia="zh-CN"/>
        </w:rPr>
        <w:t>，等待配网键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红白灯交替闪烁</w:t>
      </w:r>
      <w:r>
        <w:rPr>
          <w:rFonts w:hint="default" w:eastAsia="华文细黑" w:cs="华文细黑" w:asciiTheme="majorAscii" w:hAnsiTheme="majorAscii"/>
          <w:lang w:val="en-US" w:eastAsia="zh-CN"/>
        </w:rPr>
        <w:t>后</w:t>
      </w:r>
      <w:r>
        <w:rPr>
          <w:rFonts w:hint="eastAsia" w:eastAsia="华文细黑" w:cs="华文细黑" w:asciiTheme="majorAscii" w:hAnsiTheme="majorAscii"/>
          <w:lang w:val="en-US" w:eastAsia="zh-CN"/>
        </w:rPr>
        <w:t>(Fig 16)</w:t>
      </w:r>
      <w:r>
        <w:rPr>
          <w:rFonts w:hint="default" w:eastAsia="华文细黑" w:cs="华文细黑" w:asciiTheme="majorAscii" w:hAnsiTheme="majorAscii"/>
          <w:lang w:val="en-US" w:eastAsia="zh-CN"/>
        </w:rPr>
        <w:t>，松开手指，此时过一会儿，机器会播报语音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Enter Factory mode</w:t>
      </w:r>
      <w:r>
        <w:rPr>
          <w:rFonts w:hint="default" w:eastAsia="华文细黑" w:cs="华文细黑" w:asciiTheme="majorAscii" w:hAnsiTheme="majorAscii"/>
          <w:lang w:val="en-US" w:eastAsia="zh-CN"/>
        </w:rPr>
        <w:t>提示音，再按一下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配网键</w:t>
      </w:r>
      <w:r>
        <w:rPr>
          <w:rFonts w:hint="default" w:eastAsia="华文细黑" w:cs="华文细黑" w:asciiTheme="majorAscii" w:hAnsiTheme="majorAscii"/>
          <w:lang w:val="en-US" w:eastAsia="zh-CN"/>
        </w:rPr>
        <w:t>，此时配网键指示灯变成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粉色灯</w:t>
      </w:r>
      <w:r>
        <w:rPr>
          <w:rFonts w:hint="default" w:eastAsia="华文细黑" w:cs="华文细黑" w:asciiTheme="majorAscii" w:hAnsiTheme="majorAscii"/>
          <w:lang w:val="en-US" w:eastAsia="zh-CN"/>
        </w:rPr>
        <w:t>，边刷和中扫都转动起来，代表进入拉取UUID，机器会自动感应到手机里面设置的个人热点，预计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1min内</w:t>
      </w:r>
      <w:r>
        <w:rPr>
          <w:rFonts w:hint="default" w:eastAsia="华文细黑" w:cs="华文细黑" w:asciiTheme="majorAscii" w:hAnsiTheme="majorAscii"/>
          <w:lang w:val="en-US" w:eastAsia="zh-CN"/>
        </w:rPr>
        <w:t>听到机器播报英文语音，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WiFi connected</w:t>
      </w:r>
      <w:r>
        <w:rPr>
          <w:rFonts w:hint="default" w:eastAsia="华文细黑" w:cs="华文细黑" w:asciiTheme="majorAscii" w:hAnsiTheme="majorAscii"/>
          <w:lang w:val="en-US" w:eastAsia="zh-CN"/>
        </w:rPr>
        <w:t>，代表拉取UUID成功，关闭扫地机物理开关即可（</w:t>
      </w:r>
      <w:r>
        <w:rPr>
          <w:rFonts w:hint="default" w:eastAsia="华文细黑" w:cs="华文细黑" w:asciiTheme="majorAscii" w:hAnsiTheme="majorAscii"/>
          <w:color w:val="FF0000"/>
          <w:lang w:val="en-US" w:eastAsia="zh-CN"/>
        </w:rPr>
        <w:t>备注：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>到这个步骤完成就意味着回吧转Libos APP 程序烧录操作完成）。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color w:val="auto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eastAsia" w:eastAsia="华文细黑" w:cs="华文细黑" w:asciiTheme="majorAscii" w:hAnsiTheme="majorAscii"/>
          <w:color w:val="auto"/>
          <w:lang w:val="en-US" w:eastAsia="zh-CN"/>
        </w:rPr>
      </w:pP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Long press the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Start/Stop Button</w:t>
      </w:r>
      <w:r>
        <w:rPr>
          <w:rFonts w:hint="eastAsia" w:eastAsia="华文细黑" w:cs="华文细黑" w:asciiTheme="majorAscii" w:hAnsiTheme="majorAscii"/>
          <w:b/>
          <w:bCs/>
          <w:color w:val="0000FF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(Fig 14) 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for 3-5 seconds and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turn on the Physical switch button on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(Fig 15) 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at the same time, you’ll see the Wi-fi Icon blinks in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RED and WHITE</w:t>
      </w:r>
      <w:r>
        <w:rPr>
          <w:rFonts w:hint="eastAsia" w:eastAsia="华文细黑" w:cs="华文细黑" w:asciiTheme="majorAscii" w:hAnsiTheme="majorAscii"/>
          <w:b/>
          <w:bCs/>
          <w:color w:val="0000FF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b w:val="0"/>
          <w:bCs w:val="0"/>
          <w:color w:val="auto"/>
          <w:lang w:val="en-US" w:eastAsia="zh-CN"/>
        </w:rPr>
        <w:t>(Fig 16)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>, wait for 5 seconds, the robot reports “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 xml:space="preserve">Entering </w:t>
      </w:r>
      <w:r>
        <w:rPr>
          <w:rFonts w:hint="eastAsia" w:eastAsia="华文细黑" w:cs="华文细黑" w:asciiTheme="majorAscii" w:hAnsiTheme="majorAscii"/>
          <w:b/>
          <w:bCs/>
          <w:color w:val="0000FF"/>
          <w:lang w:val="en-US" w:eastAsia="zh-CN"/>
        </w:rPr>
        <w:t>Testing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 xml:space="preserve"> Mode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>”</w:t>
      </w: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; 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color w:val="auto"/>
          <w:lang w:val="en-US" w:eastAsia="zh-CN"/>
        </w:rPr>
      </w:pP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>T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hen press the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Start/Stop Button once again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, the Wi-fi Icon indicator light turns into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PINK</w:t>
      </w:r>
      <w:r>
        <w:rPr>
          <w:rFonts w:hint="eastAsia" w:eastAsia="华文细黑" w:cs="华文细黑" w:asciiTheme="majorAscii" w:hAnsiTheme="majorAscii"/>
          <w:b w:val="0"/>
          <w:bCs w:val="0"/>
          <w:color w:val="auto"/>
          <w:lang w:val="en-US" w:eastAsia="zh-CN"/>
        </w:rPr>
        <w:t xml:space="preserve"> (Fig 17)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>, the side brushes and main brush starts rotating meanwhile. Wait for 1 minute until you hear the voice from the robot “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Wi-fi Connected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”, it means the UUID is configured successfully, and the reprogramming is completed.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Turn off the Physical Switch Button</w:t>
      </w:r>
      <w:r>
        <w:rPr>
          <w:rFonts w:hint="default" w:eastAsia="华文细黑" w:cs="华文细黑" w:asciiTheme="majorAscii" w:hAnsiTheme="majorAscii"/>
          <w:color w:val="auto"/>
          <w:lang w:val="en-US" w:eastAsia="zh-CN"/>
        </w:rPr>
        <w:t xml:space="preserve"> on the right side of the robot. 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color w:val="auto"/>
          <w:lang w:val="en-US" w:eastAsia="zh-CN"/>
        </w:rPr>
      </w:pP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       </w:t>
      </w:r>
      <w:r>
        <w:rPr>
          <w:rFonts w:hint="eastAsia" w:eastAsia="华文细黑" w:cs="华文细黑" w:asciiTheme="majorAscii" w:hAnsiTheme="majorAscii"/>
          <w:b/>
          <w:bCs/>
          <w:color w:val="auto"/>
          <w:lang w:val="en-US" w:eastAsia="zh-CN"/>
        </w:rPr>
        <w:t xml:space="preserve"> Fig 13  </w:t>
      </w: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                    </w:t>
      </w:r>
      <w:r>
        <w:rPr>
          <w:rFonts w:hint="eastAsia" w:eastAsia="华文细黑" w:cs="华文细黑" w:asciiTheme="majorAscii" w:hAnsiTheme="majorAscii"/>
          <w:b/>
          <w:bCs/>
          <w:color w:val="auto"/>
          <w:lang w:val="en-US" w:eastAsia="zh-CN"/>
        </w:rPr>
        <w:t xml:space="preserve">  Fig 14  </w:t>
      </w:r>
      <w:r>
        <w:rPr>
          <w:rFonts w:hint="eastAsia" w:eastAsia="华文细黑" w:cs="华文细黑" w:asciiTheme="majorAscii" w:hAnsiTheme="majorAscii"/>
          <w:color w:val="auto"/>
          <w:lang w:val="en-US" w:eastAsia="zh-CN"/>
        </w:rPr>
        <w:t xml:space="preserve">            </w:t>
      </w:r>
      <w:r>
        <w:rPr>
          <w:rFonts w:hint="eastAsia" w:eastAsia="华文细黑" w:cs="华文细黑" w:asciiTheme="majorAscii" w:hAnsiTheme="majorAscii"/>
          <w:b/>
          <w:bCs/>
          <w:color w:val="auto"/>
          <w:lang w:val="en-US" w:eastAsia="zh-CN"/>
        </w:rPr>
        <w:t>Fig 15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2776855</wp:posOffset>
                </wp:positionH>
                <wp:positionV relativeFrom="paragraph">
                  <wp:posOffset>1289050</wp:posOffset>
                </wp:positionV>
                <wp:extent cx="245110" cy="345440"/>
                <wp:effectExtent l="15240" t="6350" r="25400" b="10160"/>
                <wp:wrapNone/>
                <wp:docPr id="38" name="下箭头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110" cy="34544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8.65pt;margin-top:101.5pt;height:27.2pt;width:19.3pt;z-index:251664384;v-text-anchor:middle;mso-width-relative:page;mso-height-relative:page;" fillcolor="#5B9BD5 [3204]" filled="t" stroked="t" coordsize="21600,21600" o:gfxdata="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Coxl6DZAAAA&#10;CwEAAA8AAAAAAAAAAQAgAAAAIgAAAGRycy9kb3ducmV2LnhtbFBLAQIUABQAAAAIAIdO4kDv6ryu&#10;jgIAAB4FAAAOAAAAAAAAAAEAIAAAACgBAABkcnMvZTJvRG9jLnhtbFBLBQYAAAAABgAGAFkBAAAo&#10;BgAAAAA=&#10;" adj="13937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3362960</wp:posOffset>
                </wp:positionH>
                <wp:positionV relativeFrom="paragraph">
                  <wp:posOffset>484505</wp:posOffset>
                </wp:positionV>
                <wp:extent cx="428625" cy="297180"/>
                <wp:effectExtent l="6350" t="15240" r="22225" b="30480"/>
                <wp:wrapNone/>
                <wp:docPr id="45" name="右箭头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971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64.8pt;margin-top:38.15pt;height:23.4pt;width:33.75pt;z-index:251667456;v-text-anchor:middle;mso-width-relative:page;mso-height-relative:page;" fillcolor="#5B9BD5 [3204]" filled="t" stroked="t" coordsize="21600,21600" o:gfxdata="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C5XDgrb&#10;AAAACgEAAA8AAAAAAAAAAQAgAAAAIgAAAGRycy9kb3ducmV2LnhtbFBLAQIUABQAAAAIAIdO4kAa&#10;UIdEjwIAAB8FAAAOAAAAAAAAAAEAIAAAACoBAABkcnMvZTJvRG9jLnhtbFBLBQYAAAAABgAGAFkB&#10;AAArBgAAAAA=&#10;" adj="14112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474980</wp:posOffset>
                </wp:positionV>
                <wp:extent cx="428625" cy="297180"/>
                <wp:effectExtent l="6350" t="15240" r="22225" b="30480"/>
                <wp:wrapNone/>
                <wp:docPr id="35" name="右箭头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69590" y="1590675"/>
                          <a:ext cx="428625" cy="29718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17.8pt;margin-top:37.4pt;height:23.4pt;width:33.75pt;z-index:251663360;v-text-anchor:middle;mso-width-relative:page;mso-height-relative:page;" fillcolor="#5B9BD5 [3204]" filled="t" stroked="t" coordsize="21600,21600" o:gfxdata="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Kh3kDNsAAAAKAQAADwAAAAAAAAABACAAAAAiAAAAZHJzL2Rvd25yZXYueG1sUEsBAhQA&#10;FAAAAAgAh07iQPi61v+aAgAAKwUAAA4AAAAAAAAAAQAgAAAAKgEAAGRycy9lMm9Eb2MueG1sUEsF&#10;BgAAAAAGAAYAWQEAADYGAAAAAA==&#10;" adj="14112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614170" cy="1171575"/>
            <wp:effectExtent l="0" t="0" r="5080" b="9525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640205" cy="1133475"/>
            <wp:effectExtent l="0" t="0" r="17145" b="9525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540510" cy="1192530"/>
            <wp:effectExtent l="0" t="0" r="2540" b="762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 xml:space="preserve">   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                            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16</w:t>
      </w:r>
    </w:p>
    <w:p>
      <w:pPr>
        <w:pStyle w:val="2"/>
        <w:numPr>
          <w:ilvl w:val="0"/>
          <w:numId w:val="0"/>
        </w:numPr>
        <w:ind w:leftChars="0" w:right="0" w:rightChars="0"/>
        <w:jc w:val="left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2482850</wp:posOffset>
                </wp:positionH>
                <wp:positionV relativeFrom="paragraph">
                  <wp:posOffset>1701800</wp:posOffset>
                </wp:positionV>
                <wp:extent cx="253365" cy="400685"/>
                <wp:effectExtent l="15240" t="6350" r="17145" b="12065"/>
                <wp:wrapNone/>
                <wp:docPr id="39" name="下箭头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" cy="40068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95.5pt;margin-top:134pt;height:31.55pt;width:19.95pt;z-index:251665408;v-text-anchor:middle;mso-width-relative:page;mso-height-relative:page;" fillcolor="#5B9BD5 [3204]" filled="t" stroked="t" coordsize="21600,21600" o:gfxdata="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JwS0V2AAAAAsB&#10;AAAPAAAAAAAAAAEAIAAAACIAAABkcnMvZG93bnJldi54bWxQSwECFAAUAAAACACHTuJACDz68I0C&#10;AAAeBQAADgAAAAAAAAABACAAAAAnAQAAZHJzL2Uyb0RvYy54bWxQSwUGAAAAAAYABgBZAQAAJgYA&#10;AAAA&#10;" adj="14771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4812665" cy="1614805"/>
            <wp:effectExtent l="0" t="0" r="6985" b="444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12665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 w:right="0" w:rightChars="0" w:firstLine="2733" w:firstLineChars="130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 xml:space="preserve"> Fig 17</w:t>
      </w:r>
    </w:p>
    <w:p>
      <w:pPr>
        <w:pStyle w:val="2"/>
        <w:numPr>
          <w:ilvl w:val="0"/>
          <w:numId w:val="0"/>
        </w:numPr>
        <w:ind w:leftChars="0" w:right="0" w:rightChars="0"/>
        <w:jc w:val="left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3383280" cy="1809115"/>
            <wp:effectExtent l="0" t="0" r="7620" b="6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 w:right="0" w:rightChars="0"/>
        <w:jc w:val="center"/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</w:pPr>
      <w:r>
        <w:rPr>
          <w:rFonts w:hint="default" w:eastAsia="华文细黑" w:cs="华文细黑" w:asciiTheme="majorAscii" w:hAnsiTheme="majorAscii"/>
          <w:b/>
          <w:bCs/>
          <w:sz w:val="28"/>
          <w:szCs w:val="28"/>
          <w:lang w:val="en-US" w:eastAsia="zh-CN"/>
        </w:rPr>
        <w:t>APP Downloading and configuration</w:t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在手机应用商店里面搜索Libos Home APP进行下载，自行注册设置账号以及密码，账号一般可以设置成手机号或者邮箱号，密码自己建立一个，不要遗忘；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 xml:space="preserve">Search for the APP 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Libos Home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on 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AppStore/Google Play</w:t>
      </w:r>
      <w:r>
        <w:rPr>
          <w:rFonts w:hint="default" w:eastAsia="华文细黑" w:cs="华文细黑" w:asciiTheme="majorAscii" w:hAnsiTheme="majorAscii"/>
          <w:lang w:val="en-US" w:eastAsia="zh-CN"/>
        </w:rPr>
        <w:t>, download it and register your ID via cellphone number or email, set up your correct password.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kern w:val="2"/>
          <w:sz w:val="24"/>
          <w:szCs w:val="24"/>
          <w:lang w:val="en-US" w:eastAsia="zh-CN" w:bidi="ar-SA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6323965" cy="1835785"/>
            <wp:effectExtent l="0" t="0" r="635" b="1206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23965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打开机器物理开关，这里特别指出的是，</w:t>
      </w:r>
      <w:r>
        <w:rPr>
          <w:rFonts w:hint="default" w:eastAsia="华文细黑" w:cs="华文细黑" w:asciiTheme="majorAscii" w:hAnsiTheme="majorAscii"/>
          <w:color w:val="FF0000"/>
          <w:lang w:val="en-US" w:eastAsia="zh-CN"/>
        </w:rPr>
        <w:t>必须要等</w:t>
      </w:r>
      <w:r>
        <w:rPr>
          <w:rFonts w:hint="default" w:eastAsia="华文细黑" w:cs="华文细黑" w:asciiTheme="majorAscii" w:hAnsiTheme="majorAscii"/>
          <w:lang w:val="en-US" w:eastAsia="zh-CN"/>
        </w:rPr>
        <w:t>播报语音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Hello，I’m glad to help you 以后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才能进行操作扫地机，长按扫地机主按键3-5s，听到扫地机语音播报 </w:t>
      </w:r>
      <w:r>
        <w:rPr>
          <w:rFonts w:hint="default" w:eastAsia="华文细黑" w:cs="华文细黑" w:asciiTheme="majorAscii" w:hAnsiTheme="majorAscii"/>
          <w:color w:val="0000FF"/>
          <w:lang w:val="en-US" w:eastAsia="zh-CN"/>
        </w:rPr>
        <w:t>叮咚声，connecting to Wi-Fi</w:t>
      </w:r>
      <w:r>
        <w:rPr>
          <w:rFonts w:hint="default" w:eastAsia="华文细黑" w:cs="华文细黑" w:asciiTheme="majorAscii" w:hAnsiTheme="majorAscii"/>
          <w:lang w:val="en-US" w:eastAsia="zh-CN"/>
        </w:rPr>
        <w:t>，此时Wi-Fi灯在闪烁代表配网中；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 xml:space="preserve">Turn on the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Switch Button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on the right side of the robot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18)</w:t>
      </w:r>
      <w:r>
        <w:rPr>
          <w:rFonts w:hint="default" w:eastAsia="华文细黑" w:cs="华文细黑" w:asciiTheme="majorAscii" w:hAnsiTheme="majorAscii"/>
          <w:lang w:val="en-US" w:eastAsia="zh-CN"/>
        </w:rPr>
        <w:t>, wait until you hear its voice “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Hello, I’m Glad to help you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”,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long press the Start/Stop Button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for 3-5 seconds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19)</w:t>
      </w:r>
      <w:r>
        <w:rPr>
          <w:rFonts w:hint="default" w:eastAsia="华文细黑" w:cs="华文细黑" w:asciiTheme="majorAscii" w:hAnsiTheme="majorAscii"/>
          <w:lang w:val="en-US" w:eastAsia="zh-CN"/>
        </w:rPr>
        <w:t>, until you hear “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Connecting to Wi-F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i”, the Wi-fi Icon Indicator </w:t>
      </w:r>
      <w:r>
        <w:rPr>
          <w:rFonts w:hint="default" w:eastAsia="华文细黑" w:cs="华文细黑" w:asciiTheme="majorAscii" w:hAnsiTheme="majorAscii"/>
          <w:b/>
          <w:bCs/>
          <w:color w:val="0000FF"/>
          <w:lang w:val="en-US" w:eastAsia="zh-CN"/>
        </w:rPr>
        <w:t>flashes</w:t>
      </w:r>
      <w:r>
        <w:rPr>
          <w:rFonts w:hint="eastAsia" w:eastAsia="华文细黑" w:cs="华文细黑" w:asciiTheme="majorAscii" w:hAnsiTheme="majorAscii"/>
          <w:b/>
          <w:bCs/>
          <w:color w:val="0000FF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b w:val="0"/>
          <w:bCs w:val="0"/>
          <w:color w:val="auto"/>
          <w:lang w:val="en-US" w:eastAsia="zh-CN"/>
        </w:rPr>
        <w:t>(Fig 20)</w:t>
      </w:r>
      <w:r>
        <w:rPr>
          <w:rFonts w:hint="default" w:eastAsia="华文细黑" w:cs="华文细黑" w:asciiTheme="majorAscii" w:hAnsiTheme="majorAscii"/>
          <w:lang w:val="en-US" w:eastAsia="zh-CN"/>
        </w:rPr>
        <w:t>, the robot enters Wi-fi configuration.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18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309495" cy="1252855"/>
            <wp:effectExtent l="0" t="0" r="14605" b="4445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949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 xml:space="preserve">Fig 19    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                                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20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402840" cy="1521460"/>
            <wp:effectExtent l="0" t="0" r="16510" b="254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308225" cy="1510030"/>
            <wp:effectExtent l="0" t="0" r="15875" b="13970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08225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开Libos Home APP, 点击右上角蓝色“+”号位置；</w:t>
      </w: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sz w:val="24"/>
          <w:szCs w:val="24"/>
          <w:lang w:val="en-US" w:eastAsia="zh-CN"/>
        </w:rPr>
        <w:t>Enter</w:t>
      </w:r>
      <w:r>
        <w:rPr>
          <w:rFonts w:hint="default" w:eastAsia="华文细黑" w:cs="华文细黑" w:asciiTheme="majorAscii" w:hAnsiTheme="majorAscii"/>
          <w:b/>
          <w:bCs/>
          <w:sz w:val="24"/>
          <w:szCs w:val="24"/>
          <w:lang w:val="en-US" w:eastAsia="zh-CN"/>
        </w:rPr>
        <w:t xml:space="preserve"> The Libos Home App. Please click the “</w:t>
      </w:r>
      <w:r>
        <w:rPr>
          <w:rFonts w:hint="default" w:eastAsia="华文细黑" w:cs="华文细黑" w:asciiTheme="majorAscii" w:hAnsiTheme="majorAscii"/>
          <w:b/>
          <w:bCs/>
          <w:i w:val="0"/>
          <w:iCs w:val="0"/>
          <w:sz w:val="24"/>
          <w:szCs w:val="24"/>
          <w:lang w:val="en-US" w:eastAsia="zh-CN"/>
        </w:rPr>
        <w:t>+”</w:t>
      </w:r>
      <w:r>
        <w:rPr>
          <w:rFonts w:hint="eastAsia" w:eastAsia="华文细黑" w:cs="华文细黑" w:asciiTheme="majorAscii" w:hAnsiTheme="majorAscii"/>
          <w:b/>
          <w:bCs/>
          <w:i w:val="0"/>
          <w:iCs w:val="0"/>
          <w:sz w:val="24"/>
          <w:szCs w:val="24"/>
          <w:lang w:val="en-US" w:eastAsia="zh-CN"/>
        </w:rPr>
        <w:t xml:space="preserve"> icon</w:t>
      </w:r>
      <w:r>
        <w:rPr>
          <w:rFonts w:hint="default" w:eastAsia="华文细黑" w:cs="华文细黑" w:asciiTheme="majorAscii" w:hAnsiTheme="majorAscii"/>
          <w:b/>
          <w:bCs/>
          <w:i w:val="0"/>
          <w:iCs w:val="0"/>
          <w:sz w:val="24"/>
          <w:szCs w:val="24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  <w:b/>
          <w:bCs/>
          <w:sz w:val="24"/>
          <w:szCs w:val="24"/>
          <w:lang w:val="en-US" w:eastAsia="zh-CN"/>
        </w:rPr>
        <w:t>on the upper right</w:t>
      </w:r>
      <w:r>
        <w:rPr>
          <w:rFonts w:hint="eastAsia" w:eastAsia="华文细黑" w:cs="华文细黑" w:asciiTheme="majorAscii" w:hAnsiTheme="majorAscii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eastAsia="华文细黑" w:cs="华文细黑" w:asciiTheme="majorAscii" w:hAnsiTheme="majorAscii"/>
          <w:b w:val="0"/>
          <w:bCs w:val="0"/>
          <w:sz w:val="24"/>
          <w:szCs w:val="24"/>
          <w:lang w:val="en-US" w:eastAsia="zh-CN"/>
        </w:rPr>
        <w:t>(Fig 21)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21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924175" cy="4886325"/>
            <wp:effectExtent l="0" t="0" r="9525" b="952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点击“+”号键以后就会出现下面的对话框，选择右边这个AP进行配网；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Click the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 xml:space="preserve"> right side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Image (ap) to add a device (for V-SLAM Navigation)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22) 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 xml:space="preserve">Fig 22 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3528695" cy="2345055"/>
            <wp:effectExtent l="0" t="0" r="14605" b="1714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2869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打开AP以后就会出现下面这个页面，</w:t>
      </w:r>
      <w:r>
        <w:rPr>
          <w:rFonts w:hint="eastAsia" w:eastAsia="华文细黑" w:cs="华文细黑" w:asciiTheme="majorAscii" w:hAnsiTheme="majorAscii"/>
          <w:lang w:val="en-US" w:eastAsia="zh-CN"/>
        </w:rPr>
        <w:t>输入2.4G网络密码并连接(Fig 23),点Next, 选择带ROBOT###Libos-XXX的网络（Fig 24)</w:t>
      </w:r>
      <w:r>
        <w:rPr>
          <w:rFonts w:hint="default" w:eastAsia="华文细黑" w:cs="华文细黑" w:asciiTheme="majorAscii" w:hAnsiTheme="majorAscii"/>
          <w:lang w:val="en-US" w:eastAsia="zh-CN"/>
        </w:rPr>
        <w:t>；</w:t>
      </w: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lang w:val="en-US" w:eastAsia="zh-CN"/>
        </w:rPr>
        <w:t xml:space="preserve">Enter the page as in (Fig 23), input your correct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Wi-fi information and password (must be 2.4Ghz)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, click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Next,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A page with WLAN network start with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 xml:space="preserve">ROBOT###Libos-XXX 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shows up (Fig 24), choose it and click 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Next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25). </w:t>
      </w:r>
      <w:r>
        <w:rPr>
          <w:rFonts w:hint="default" w:eastAsia="华文细黑" w:cs="华文细黑" w:asciiTheme="majorAscii" w:hAnsiTheme="majorAscii"/>
          <w:lang w:val="en-US" w:eastAsia="zh-CN"/>
        </w:rPr>
        <w:t>Click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 xml:space="preserve"> Next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to connect the robot to the APP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26)</w:t>
      </w:r>
    </w:p>
    <w:p>
      <w:pPr>
        <w:numPr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numId w:val="0"/>
        </w:numPr>
        <w:ind w:leftChars="0"/>
        <w:jc w:val="both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Fig 23                                     Fig 24</w:t>
      </w:r>
    </w:p>
    <w:p>
      <w:pPr>
        <w:numPr>
          <w:numId w:val="0"/>
        </w:numPr>
        <w:ind w:leftChars="0"/>
        <w:jc w:val="both"/>
      </w:pPr>
      <w:r>
        <w:drawing>
          <wp:inline distT="0" distB="0" distL="114300" distR="114300">
            <wp:extent cx="2341245" cy="3792220"/>
            <wp:effectExtent l="0" t="0" r="1905" b="1778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324100" cy="3793490"/>
            <wp:effectExtent l="0" t="0" r="0" b="1651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79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Fig 25                                   Fig 26</w:t>
      </w:r>
    </w:p>
    <w:p>
      <w:pPr>
        <w:numPr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  <w:r>
        <w:drawing>
          <wp:inline distT="0" distB="0" distL="114300" distR="114300">
            <wp:extent cx="1941830" cy="3077210"/>
            <wp:effectExtent l="0" t="0" r="1270" b="889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854200" cy="3068320"/>
            <wp:effectExtent l="0" t="0" r="12700" b="1778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06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此时就会出现下面这个配网页面，选择Robot##Libos-XXXX进行连网，过后就会出现等待连接的页面；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 xml:space="preserve">A page as below shows a WLAN network starts with 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ROBOT##</w:t>
      </w: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Libos</w:t>
      </w:r>
      <w:r>
        <w:rPr>
          <w:rFonts w:hint="default" w:eastAsia="华文细黑" w:cs="华文细黑" w:asciiTheme="majorAscii" w:hAnsiTheme="majorAscii"/>
          <w:b/>
          <w:bCs/>
          <w:lang w:val="en-US" w:eastAsia="zh-CN"/>
        </w:rPr>
        <w:t>-xxxxx</w:t>
      </w:r>
      <w:r>
        <w:rPr>
          <w:rFonts w:hint="eastAsia" w:eastAsia="华文细黑" w:cs="华文细黑" w:asciiTheme="majorAscii" w:hAnsiTheme="majorAscii"/>
          <w:b w:val="0"/>
          <w:bCs w:val="0"/>
          <w:lang w:val="en-US" w:eastAsia="zh-CN"/>
        </w:rPr>
        <w:t xml:space="preserve"> (Fig 27)</w:t>
      </w:r>
      <w:r>
        <w:rPr>
          <w:rFonts w:hint="default" w:eastAsia="华文细黑" w:cs="华文细黑" w:asciiTheme="majorAscii" w:hAnsiTheme="majorAscii"/>
          <w:b w:val="0"/>
          <w:bCs w:val="0"/>
          <w:lang w:val="en-US" w:eastAsia="zh-CN"/>
        </w:rPr>
        <w:t>.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Please chose and click it, 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return to Libos App page (Fig 28), </w:t>
      </w:r>
      <w:r>
        <w:rPr>
          <w:rFonts w:hint="default" w:eastAsia="华文细黑" w:cs="华文细黑" w:asciiTheme="majorAscii" w:hAnsiTheme="majorAscii"/>
          <w:lang w:val="en-US" w:eastAsia="zh-CN"/>
        </w:rPr>
        <w:t>the robot starts connecting to the APP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29)</w:t>
      </w:r>
      <w:r>
        <w:rPr>
          <w:rFonts w:hint="default" w:eastAsia="华文细黑" w:cs="华文细黑" w:asciiTheme="majorAscii" w:hAnsiTheme="majorAscii"/>
          <w:lang w:val="en-US" w:eastAsia="zh-CN"/>
        </w:rPr>
        <w:t>.</w:t>
      </w:r>
    </w:p>
    <w:p>
      <w:pPr>
        <w:numPr>
          <w:ilvl w:val="0"/>
          <w:numId w:val="0"/>
        </w:numPr>
        <w:ind w:leftChars="0" w:firstLine="1471" w:firstLineChars="700"/>
        <w:jc w:val="left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27                      Fig 28             Fig 29</w:t>
      </w:r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</w:rPr>
      </w:pPr>
      <w:r>
        <w:drawing>
          <wp:inline distT="0" distB="0" distL="114300" distR="114300">
            <wp:extent cx="1617980" cy="2801620"/>
            <wp:effectExtent l="0" t="0" r="1270" b="1778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280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744345" cy="2821305"/>
            <wp:effectExtent l="0" t="0" r="8255" b="1714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1617345" cy="2830830"/>
            <wp:effectExtent l="0" t="0" r="1905" b="7620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rcRect l="20182" r="19340"/>
                    <a:stretch>
                      <a:fillRect/>
                    </a:stretch>
                  </pic:blipFill>
                  <pic:spPr>
                    <a:xfrm>
                      <a:off x="0" y="0"/>
                      <a:ext cx="1617345" cy="283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2"/>
        </w:numPr>
        <w:ind w:left="0" w:leftChars="0" w:firstLine="0" w:firstLine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最后，机器会自动连上网络，出现下面这个APP主页面就代表配网成功；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default" w:eastAsia="华文细黑" w:cs="华文细黑" w:asciiTheme="majorAscii" w:hAnsiTheme="majorAscii"/>
          <w:lang w:val="en-US" w:eastAsia="zh-CN"/>
        </w:rPr>
        <w:t>You will enter the page as below if the Robot is successfully connected to the APP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30)</w:t>
      </w:r>
      <w:r>
        <w:rPr>
          <w:rFonts w:hint="default" w:eastAsia="华文细黑" w:cs="华文细黑" w:asciiTheme="majorAscii" w:hAnsiTheme="majorAscii"/>
          <w:lang w:val="en-US" w:eastAsia="zh-CN"/>
        </w:rPr>
        <w:t>. Then you can operate your robot by the APP now</w:t>
      </w:r>
      <w:r>
        <w:rPr>
          <w:rFonts w:hint="eastAsia" w:eastAsia="华文细黑" w:cs="华文细黑" w:asciiTheme="majorAscii" w:hAnsiTheme="majorAscii"/>
          <w:lang w:val="en-US" w:eastAsia="zh-CN"/>
        </w:rPr>
        <w:t xml:space="preserve"> (Fig 31).</w:t>
      </w:r>
      <w:r>
        <w:rPr>
          <w:rFonts w:hint="default" w:eastAsia="华文细黑" w:cs="华文细黑" w:asciiTheme="majorAscii" w:hAnsiTheme="majorAscii"/>
          <w:lang w:val="en-US" w:eastAsia="zh-CN"/>
        </w:rPr>
        <w:t xml:space="preserve"> 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  <w:b/>
          <w:bCs/>
          <w:lang w:val="en-US" w:eastAsia="zh-CN"/>
        </w:rPr>
      </w:pPr>
      <w:r>
        <w:rPr>
          <w:rFonts w:hint="eastAsia" w:eastAsia="华文细黑" w:cs="华文细黑" w:asciiTheme="majorAscii" w:hAnsiTheme="majorAscii"/>
          <w:b/>
          <w:bCs/>
          <w:lang w:val="en-US" w:eastAsia="zh-CN"/>
        </w:rPr>
        <w:t>Fig 30                                 Fig 31</w:t>
      </w:r>
    </w:p>
    <w:p>
      <w:pPr>
        <w:numPr>
          <w:ilvl w:val="0"/>
          <w:numId w:val="0"/>
        </w:numPr>
        <w:jc w:val="both"/>
        <w:rPr>
          <w:rFonts w:hint="default" w:eastAsia="华文细黑" w:cs="华文细黑" w:asciiTheme="majorAscii" w:hAnsiTheme="majorAscii"/>
        </w:rPr>
      </w:pPr>
      <w:r>
        <w:drawing>
          <wp:inline distT="0" distB="0" distL="114300" distR="114300">
            <wp:extent cx="2077720" cy="2894965"/>
            <wp:effectExtent l="0" t="0" r="17780" b="63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rcRect t="23814"/>
                    <a:stretch>
                      <a:fillRect/>
                    </a:stretch>
                  </pic:blipFill>
                  <pic:spPr>
                    <a:xfrm>
                      <a:off x="0" y="0"/>
                      <a:ext cx="2077720" cy="289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rPr>
          <w:rFonts w:hint="default" w:eastAsia="华文细黑" w:cs="华文细黑" w:asciiTheme="majorAscii" w:hAnsiTheme="majorAscii"/>
        </w:rPr>
        <w:drawing>
          <wp:inline distT="0" distB="0" distL="114300" distR="114300">
            <wp:extent cx="2115820" cy="2926715"/>
            <wp:effectExtent l="0" t="0" r="17780" b="698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34"/>
                    <a:srcRect b="34813"/>
                    <a:stretch>
                      <a:fillRect/>
                    </a:stretch>
                  </pic:blipFill>
                  <pic:spPr>
                    <a:xfrm>
                      <a:off x="0" y="0"/>
                      <a:ext cx="211582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</w:p>
    <w:p>
      <w:pPr>
        <w:numPr>
          <w:ilvl w:val="0"/>
          <w:numId w:val="0"/>
        </w:numPr>
        <w:ind w:leftChars="0"/>
        <w:jc w:val="center"/>
        <w:rPr>
          <w:rFonts w:hint="default" w:eastAsia="华文细黑" w:cs="华文细黑" w:asciiTheme="majorAscii" w:hAnsiTheme="majorAscii"/>
        </w:rPr>
      </w:pPr>
      <w:bookmarkStart w:id="0" w:name="_GoBack"/>
      <w:bookmarkEnd w:id="0"/>
    </w:p>
    <w:p>
      <w:pPr>
        <w:numPr>
          <w:ilvl w:val="0"/>
          <w:numId w:val="0"/>
        </w:numPr>
        <w:ind w:leftChars="0"/>
        <w:jc w:val="left"/>
        <w:rPr>
          <w:rFonts w:hint="default" w:eastAsia="华文细黑" w:cs="华文细黑" w:asciiTheme="majorAscii" w:hAnsiTheme="majorAscii"/>
          <w:color w:val="00B050"/>
          <w:lang w:val="en-US" w:eastAsia="zh-CN"/>
        </w:rPr>
      </w:pPr>
      <w:r>
        <w:rPr>
          <w:rFonts w:hint="default" w:eastAsia="华文细黑" w:cs="华文细黑" w:asciiTheme="majorAscii" w:hAnsiTheme="majorAscii"/>
          <w:color w:val="00B050"/>
          <w:lang w:val="en-US" w:eastAsia="zh-CN"/>
        </w:rPr>
        <w:t xml:space="preserve">As we are still in the process of upgrading the APP, the pages are not perfect enough, some of them still have languages in both English and Chinese, and the multi-language version is not ready, we are endeavoring to finish this upgrading as soon as possible, thanks for your kind understanding </w:t>
      </w:r>
      <w:r>
        <w:rPr>
          <w:rFonts w:hint="eastAsia" w:eastAsia="华文细黑" w:cs="华文细黑" w:asciiTheme="majorAscii" w:hAnsiTheme="majorAscii"/>
          <w:color w:val="00B050"/>
          <w:lang w:val="en-US" w:eastAsia="zh-CN"/>
        </w:rPr>
        <w:t>and</w:t>
      </w:r>
      <w:r>
        <w:rPr>
          <w:rFonts w:hint="default" w:eastAsia="华文细黑" w:cs="华文细黑" w:asciiTheme="majorAscii" w:hAnsiTheme="majorAscii"/>
          <w:color w:val="00B050"/>
          <w:lang w:val="en-US" w:eastAsia="zh-CN"/>
        </w:rPr>
        <w:t xml:space="preserve"> tolerance about our imperfection. </w:t>
      </w: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</w:p>
    <w:p>
      <w:pPr>
        <w:numPr>
          <w:ilvl w:val="0"/>
          <w:numId w:val="0"/>
        </w:numPr>
        <w:ind w:leftChars="0"/>
        <w:jc w:val="both"/>
        <w:rPr>
          <w:rFonts w:hint="default" w:eastAsia="华文细黑" w:cs="华文细黑" w:asciiTheme="majorAscii" w:hAnsiTheme="majorAscii"/>
          <w:lang w:val="en-US" w:eastAsia="zh-CN"/>
        </w:rPr>
      </w:pPr>
      <w:r>
        <w:rPr>
          <w:rFonts w:hint="eastAsia" w:eastAsia="华文细黑" w:cs="华文细黑" w:asciiTheme="majorAscii" w:hAnsiTheme="majorAscii"/>
          <w:lang w:val="en-US" w:eastAsia="zh-CN"/>
        </w:rPr>
        <w:t>File Edition: V.23-03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F9423E"/>
    <w:multiLevelType w:val="singleLevel"/>
    <w:tmpl w:val="4FF9423E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749E3F39"/>
    <w:multiLevelType w:val="singleLevel"/>
    <w:tmpl w:val="749E3F39"/>
    <w:lvl w:ilvl="0" w:tentative="0">
      <w:start w:val="1"/>
      <w:numFmt w:val="decimal"/>
      <w:lvlText w:val="%1."/>
      <w:lvlJc w:val="left"/>
      <w:pPr>
        <w:tabs>
          <w:tab w:val="left" w:pos="312"/>
        </w:tabs>
      </w:pPr>
      <w:rPr>
        <w:rFonts w:hint="default"/>
        <w:color w:val="auto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Y1NGI3OTM5MjhlYjQyYmY1YWVlNGY4MjRmNWNhYjMifQ=="/>
  </w:docVars>
  <w:rsids>
    <w:rsidRoot w:val="00000000"/>
    <w:rsid w:val="00624FD8"/>
    <w:rsid w:val="01495E0D"/>
    <w:rsid w:val="01D13C53"/>
    <w:rsid w:val="01D152A8"/>
    <w:rsid w:val="02DA376B"/>
    <w:rsid w:val="036C4885"/>
    <w:rsid w:val="039E5AFC"/>
    <w:rsid w:val="04891A81"/>
    <w:rsid w:val="067F229B"/>
    <w:rsid w:val="06910351"/>
    <w:rsid w:val="079033A6"/>
    <w:rsid w:val="07D364E9"/>
    <w:rsid w:val="081052FE"/>
    <w:rsid w:val="087D5842"/>
    <w:rsid w:val="08BA14DD"/>
    <w:rsid w:val="08DB1887"/>
    <w:rsid w:val="0AE75CE9"/>
    <w:rsid w:val="0AE90F72"/>
    <w:rsid w:val="0BB06CD5"/>
    <w:rsid w:val="0BE36304"/>
    <w:rsid w:val="0C410165"/>
    <w:rsid w:val="0D1368B1"/>
    <w:rsid w:val="0E9D050C"/>
    <w:rsid w:val="10AF4570"/>
    <w:rsid w:val="119360D6"/>
    <w:rsid w:val="11F63E52"/>
    <w:rsid w:val="16005D04"/>
    <w:rsid w:val="16FC1186"/>
    <w:rsid w:val="17125CEF"/>
    <w:rsid w:val="181D308C"/>
    <w:rsid w:val="18820F11"/>
    <w:rsid w:val="1AC5393C"/>
    <w:rsid w:val="1AE6371B"/>
    <w:rsid w:val="1CE92B76"/>
    <w:rsid w:val="1EA17AF3"/>
    <w:rsid w:val="1FDD4AC9"/>
    <w:rsid w:val="21BE69A1"/>
    <w:rsid w:val="2297354C"/>
    <w:rsid w:val="253534C8"/>
    <w:rsid w:val="25D35993"/>
    <w:rsid w:val="29442062"/>
    <w:rsid w:val="2A725744"/>
    <w:rsid w:val="2C435746"/>
    <w:rsid w:val="2C713B2E"/>
    <w:rsid w:val="2C9F0B0E"/>
    <w:rsid w:val="2CC75B8C"/>
    <w:rsid w:val="2D0D68B9"/>
    <w:rsid w:val="2DE9470A"/>
    <w:rsid w:val="2E154931"/>
    <w:rsid w:val="2E673908"/>
    <w:rsid w:val="2FDB716E"/>
    <w:rsid w:val="2FDE0620"/>
    <w:rsid w:val="31EC7411"/>
    <w:rsid w:val="32256A9C"/>
    <w:rsid w:val="32E20814"/>
    <w:rsid w:val="333E07A5"/>
    <w:rsid w:val="34046622"/>
    <w:rsid w:val="362A32DD"/>
    <w:rsid w:val="376B0DD8"/>
    <w:rsid w:val="38EF5A38"/>
    <w:rsid w:val="3BA71407"/>
    <w:rsid w:val="3C2F43F7"/>
    <w:rsid w:val="3CFE26EE"/>
    <w:rsid w:val="3DDC4C4A"/>
    <w:rsid w:val="3E8E4943"/>
    <w:rsid w:val="3EC86B10"/>
    <w:rsid w:val="3F9D61EE"/>
    <w:rsid w:val="3FFA19D3"/>
    <w:rsid w:val="40B71516"/>
    <w:rsid w:val="4132239B"/>
    <w:rsid w:val="44AC36B1"/>
    <w:rsid w:val="471433CF"/>
    <w:rsid w:val="47AE6985"/>
    <w:rsid w:val="483E7D08"/>
    <w:rsid w:val="48A91760"/>
    <w:rsid w:val="4A4C6847"/>
    <w:rsid w:val="4AEB2504"/>
    <w:rsid w:val="4B9764AE"/>
    <w:rsid w:val="4EA96D6C"/>
    <w:rsid w:val="4F5E4E38"/>
    <w:rsid w:val="4FCD22A9"/>
    <w:rsid w:val="4FDE74F1"/>
    <w:rsid w:val="50807F48"/>
    <w:rsid w:val="50FE0D7E"/>
    <w:rsid w:val="514835CE"/>
    <w:rsid w:val="52344790"/>
    <w:rsid w:val="53633795"/>
    <w:rsid w:val="540455A8"/>
    <w:rsid w:val="55633904"/>
    <w:rsid w:val="55E40E17"/>
    <w:rsid w:val="55E97640"/>
    <w:rsid w:val="567C50D3"/>
    <w:rsid w:val="56961E88"/>
    <w:rsid w:val="570C5CDB"/>
    <w:rsid w:val="576A7297"/>
    <w:rsid w:val="57B77817"/>
    <w:rsid w:val="596D4930"/>
    <w:rsid w:val="5A132B4F"/>
    <w:rsid w:val="5A857F88"/>
    <w:rsid w:val="5CBD5678"/>
    <w:rsid w:val="5DEA32A7"/>
    <w:rsid w:val="5E045EC5"/>
    <w:rsid w:val="5E6261E1"/>
    <w:rsid w:val="5EFD05AC"/>
    <w:rsid w:val="6115035E"/>
    <w:rsid w:val="61C62F2B"/>
    <w:rsid w:val="62311CFC"/>
    <w:rsid w:val="630C7063"/>
    <w:rsid w:val="634E7A38"/>
    <w:rsid w:val="64265F03"/>
    <w:rsid w:val="653502EE"/>
    <w:rsid w:val="66132DDA"/>
    <w:rsid w:val="674C7A59"/>
    <w:rsid w:val="683C3591"/>
    <w:rsid w:val="696C764F"/>
    <w:rsid w:val="69951B60"/>
    <w:rsid w:val="69C21C9E"/>
    <w:rsid w:val="6A053547"/>
    <w:rsid w:val="6A416BA6"/>
    <w:rsid w:val="6AA54025"/>
    <w:rsid w:val="6C135FAB"/>
    <w:rsid w:val="6C484313"/>
    <w:rsid w:val="6D180706"/>
    <w:rsid w:val="6D372144"/>
    <w:rsid w:val="6DAA5DD9"/>
    <w:rsid w:val="6E756390"/>
    <w:rsid w:val="6FBB297B"/>
    <w:rsid w:val="70D94A29"/>
    <w:rsid w:val="710870BC"/>
    <w:rsid w:val="71E05943"/>
    <w:rsid w:val="72CB1A5C"/>
    <w:rsid w:val="7351663B"/>
    <w:rsid w:val="74B44E65"/>
    <w:rsid w:val="78142696"/>
    <w:rsid w:val="78656BA2"/>
    <w:rsid w:val="78A74264"/>
    <w:rsid w:val="79D7762B"/>
    <w:rsid w:val="7B5D7E8E"/>
    <w:rsid w:val="7D6C13C9"/>
    <w:rsid w:val="7E311CD4"/>
    <w:rsid w:val="7EE81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rPr>
      <w:rFonts w:ascii="微软雅黑" w:hAnsi="微软雅黑" w:eastAsia="微软雅黑" w:cs="微软雅黑"/>
      <w:sz w:val="21"/>
      <w:szCs w:val="21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1644</Words>
  <Characters>4574</Characters>
  <Lines>0</Lines>
  <Paragraphs>0</Paragraphs>
  <TotalTime>1</TotalTime>
  <ScaleCrop>false</ScaleCrop>
  <LinksUpToDate>false</LinksUpToDate>
  <CharactersWithSpaces>5594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2023-03-07T01:32:00Z</dcterms:created>
  <dc:creator>Administrator</dc:creator>
  <cp:lastModifiedBy>mamibot</cp:lastModifiedBy>
  <dcterms:modified xsi:type="dcterms:W3CDTF">2023-03-23T03:13:39Z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40551F5956DF4778810F5C0C07040F67</vt:lpwstr>
  </property>
</Properties>
</file>